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9C0" w:rsidRDefault="006249C0" w:rsidP="004C6EC9">
      <w:pPr>
        <w:ind w:firstLineChars="100" w:firstLine="31680"/>
        <w:jc w:val="center"/>
        <w:rPr>
          <w:rFonts w:ascii="方正小标宋体" w:eastAsia="方正小标宋体" w:hAnsi="仿宋"/>
          <w:b/>
          <w:bCs/>
          <w:sz w:val="32"/>
          <w:szCs w:val="32"/>
        </w:rPr>
      </w:pPr>
      <w:r>
        <w:rPr>
          <w:rFonts w:ascii="方正小标宋体" w:hAnsi="仿宋" w:hint="eastAsia"/>
          <w:b/>
          <w:bCs/>
          <w:sz w:val="32"/>
          <w:szCs w:val="32"/>
        </w:rPr>
        <w:t>新媒体中心主题视频大赛综测加分文件</w:t>
      </w:r>
    </w:p>
    <w:p w:rsidR="006249C0" w:rsidRDefault="006249C0" w:rsidP="004C6EC9">
      <w:pPr>
        <w:ind w:firstLineChars="200" w:firstLine="31680"/>
        <w:jc w:val="left"/>
        <w:rPr>
          <w:sz w:val="22"/>
          <w:szCs w:val="24"/>
        </w:rPr>
      </w:pPr>
      <w:r>
        <w:rPr>
          <w:rFonts w:ascii="楷体" w:eastAsia="楷体" w:hAnsi="楷体" w:hint="eastAsia"/>
          <w:sz w:val="28"/>
          <w:szCs w:val="28"/>
        </w:rPr>
        <w:t>新媒体中心主题视频大赛获奖及参赛者信息及加分情况。</w:t>
      </w:r>
    </w:p>
    <w:p w:rsidR="006249C0" w:rsidRDefault="006249C0" w:rsidP="004C6EC9">
      <w:pPr>
        <w:ind w:firstLineChars="200" w:firstLine="31680"/>
        <w:jc w:val="left"/>
        <w:rPr>
          <w:sz w:val="22"/>
          <w:szCs w:val="24"/>
        </w:rPr>
      </w:pPr>
      <w:r>
        <w:rPr>
          <w:rFonts w:ascii="楷体" w:eastAsia="楷体" w:hAnsi="楷体" w:hint="eastAsia"/>
          <w:sz w:val="28"/>
          <w:szCs w:val="28"/>
        </w:rPr>
        <w:t>其中，投频记录为</w:t>
      </w:r>
      <w:r>
        <w:rPr>
          <w:rFonts w:ascii="楷体" w:eastAsia="楷体" w:hAnsi="楷体" w:hint="eastAsia"/>
          <w:b/>
          <w:sz w:val="28"/>
          <w:szCs w:val="28"/>
        </w:rPr>
        <w:t>经过审核之后</w:t>
      </w:r>
      <w:r>
        <w:rPr>
          <w:rFonts w:ascii="楷体" w:eastAsia="楷体" w:hAnsi="楷体" w:hint="eastAsia"/>
          <w:sz w:val="28"/>
          <w:szCs w:val="28"/>
        </w:rPr>
        <w:t>，符合视频要求的作者信息，加分以</w:t>
      </w: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级参考第四版小秘书，</w:t>
      </w: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、</w:t>
      </w: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、</w:t>
      </w:r>
      <w:r>
        <w:rPr>
          <w:rFonts w:ascii="楷体" w:eastAsia="楷体" w:hAnsi="楷体"/>
          <w:sz w:val="28"/>
          <w:szCs w:val="28"/>
        </w:rPr>
        <w:t>18</w:t>
      </w:r>
      <w:r>
        <w:rPr>
          <w:rFonts w:ascii="楷体" w:eastAsia="楷体" w:hAnsi="楷体" w:hint="eastAsia"/>
          <w:sz w:val="28"/>
          <w:szCs w:val="28"/>
        </w:rPr>
        <w:t>级参考第五版小秘书为准。</w:t>
      </w:r>
    </w:p>
    <w:p w:rsidR="006249C0" w:rsidRDefault="006249C0" w:rsidP="004C6EC9">
      <w:pPr>
        <w:tabs>
          <w:tab w:val="left" w:pos="1470"/>
        </w:tabs>
        <w:ind w:firstLineChars="200" w:firstLine="31680"/>
        <w:jc w:val="left"/>
        <w:rPr>
          <w:rFonts w:ascii="宋体"/>
          <w:sz w:val="32"/>
          <w:szCs w:val="32"/>
        </w:rPr>
      </w:pPr>
    </w:p>
    <w:p w:rsidR="006249C0" w:rsidRDefault="006249C0" w:rsidP="004C6EC9">
      <w:pPr>
        <w:ind w:firstLineChars="2100" w:firstLine="31680"/>
        <w:rPr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4"/>
          <w:attr w:name="Month" w:val="10"/>
          <w:attr w:name="Year" w:val="2018"/>
        </w:smartTagPr>
        <w:r>
          <w:rPr>
            <w:sz w:val="28"/>
            <w:szCs w:val="28"/>
          </w:rPr>
          <w:t>2018</w:t>
        </w:r>
        <w:r>
          <w:rPr>
            <w:rFonts w:hint="eastAsia"/>
            <w:sz w:val="28"/>
            <w:szCs w:val="28"/>
          </w:rPr>
          <w:t>年</w:t>
        </w:r>
        <w:r>
          <w:rPr>
            <w:sz w:val="28"/>
            <w:szCs w:val="28"/>
          </w:rPr>
          <w:t>10</w:t>
        </w:r>
        <w:r>
          <w:rPr>
            <w:rFonts w:hint="eastAsia"/>
            <w:sz w:val="28"/>
            <w:szCs w:val="28"/>
          </w:rPr>
          <w:t>月</w:t>
        </w:r>
        <w:r>
          <w:rPr>
            <w:sz w:val="28"/>
            <w:szCs w:val="28"/>
          </w:rPr>
          <w:t>24</w:t>
        </w:r>
        <w:r>
          <w:rPr>
            <w:rFonts w:hint="eastAsia"/>
            <w:sz w:val="28"/>
            <w:szCs w:val="28"/>
          </w:rPr>
          <w:t>日</w:t>
        </w:r>
      </w:smartTag>
    </w:p>
    <w:p w:rsidR="006249C0" w:rsidRDefault="006249C0">
      <w:pPr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主题视频大赛获奖名单</w:t>
      </w:r>
    </w:p>
    <w:p w:rsidR="006249C0" w:rsidRDefault="006249C0">
      <w:pPr>
        <w:tabs>
          <w:tab w:val="left" w:pos="1470"/>
        </w:tabs>
        <w:jc w:val="left"/>
        <w:rPr>
          <w:sz w:val="40"/>
          <w:szCs w:val="40"/>
        </w:rPr>
      </w:pPr>
    </w:p>
    <w:p w:rsidR="006249C0" w:rsidRDefault="006249C0">
      <w:pPr>
        <w:tabs>
          <w:tab w:val="left" w:pos="1470"/>
        </w:tabs>
        <w:jc w:val="left"/>
        <w:rPr>
          <w:sz w:val="40"/>
          <w:szCs w:val="40"/>
        </w:rPr>
        <w:sectPr w:rsidR="006249C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249C0" w:rsidRDefault="006249C0">
      <w:pPr>
        <w:tabs>
          <w:tab w:val="left" w:pos="1470"/>
        </w:tabs>
        <w:jc w:val="left"/>
        <w:rPr>
          <w:rFonts w:ascii="宋体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一等奖</w:t>
      </w:r>
      <w:r>
        <w:rPr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杨桂蓉</w:t>
      </w:r>
      <w:r>
        <w:rPr>
          <w:rFonts w:ascii="宋体" w:hAnsi="宋体"/>
          <w:sz w:val="24"/>
          <w:szCs w:val="24"/>
        </w:rPr>
        <w:t xml:space="preserve">  17</w:t>
      </w:r>
      <w:r>
        <w:rPr>
          <w:rFonts w:ascii="宋体" w:hAnsi="宋体" w:hint="eastAsia"/>
          <w:sz w:val="24"/>
          <w:szCs w:val="24"/>
        </w:rPr>
        <w:t>级中西医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班</w:t>
      </w:r>
      <w:r>
        <w:rPr>
          <w:rFonts w:ascii="宋体" w:hAnsi="宋体"/>
          <w:sz w:val="24"/>
          <w:szCs w:val="24"/>
        </w:rPr>
        <w:t xml:space="preserve">   2</w:t>
      </w:r>
      <w:r>
        <w:rPr>
          <w:rFonts w:ascii="宋体" w:hAnsi="宋体" w:hint="eastAsia"/>
          <w:sz w:val="24"/>
          <w:szCs w:val="24"/>
        </w:rPr>
        <w:t>分</w:t>
      </w:r>
    </w:p>
    <w:p w:rsidR="006249C0" w:rsidRDefault="006249C0" w:rsidP="004C6EC9">
      <w:pPr>
        <w:tabs>
          <w:tab w:val="left" w:pos="1470"/>
        </w:tabs>
        <w:ind w:firstLineChars="500" w:firstLine="31680"/>
        <w:jc w:val="lef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翟亚悦</w:t>
      </w:r>
      <w:r>
        <w:rPr>
          <w:rFonts w:ascii="宋体" w:hAnsi="宋体"/>
          <w:sz w:val="24"/>
          <w:szCs w:val="24"/>
        </w:rPr>
        <w:t xml:space="preserve">  17</w:t>
      </w:r>
      <w:r>
        <w:rPr>
          <w:rFonts w:ascii="宋体" w:hAnsi="宋体" w:hint="eastAsia"/>
          <w:sz w:val="24"/>
          <w:szCs w:val="24"/>
        </w:rPr>
        <w:t>级中西医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班</w:t>
      </w:r>
      <w:r>
        <w:rPr>
          <w:rFonts w:ascii="宋体" w:hAnsi="宋体"/>
          <w:sz w:val="24"/>
          <w:szCs w:val="24"/>
        </w:rPr>
        <w:t xml:space="preserve">   2</w:t>
      </w:r>
      <w:r>
        <w:rPr>
          <w:rFonts w:ascii="宋体" w:hAnsi="宋体" w:hint="eastAsia"/>
          <w:sz w:val="24"/>
          <w:szCs w:val="24"/>
        </w:rPr>
        <w:t>分</w:t>
      </w:r>
    </w:p>
    <w:p w:rsidR="006249C0" w:rsidRDefault="006249C0" w:rsidP="004C6EC9">
      <w:pPr>
        <w:ind w:firstLineChars="200" w:firstLine="3168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  </w:t>
      </w:r>
      <w:r>
        <w:rPr>
          <w:rFonts w:ascii="宋体" w:hAnsi="宋体" w:hint="eastAsia"/>
          <w:sz w:val="24"/>
          <w:szCs w:val="24"/>
        </w:rPr>
        <w:t>张忠雪</w:t>
      </w:r>
      <w:r>
        <w:rPr>
          <w:rFonts w:ascii="宋体" w:hAnsi="宋体"/>
          <w:sz w:val="24"/>
          <w:szCs w:val="24"/>
        </w:rPr>
        <w:t xml:space="preserve">  17</w:t>
      </w:r>
      <w:r>
        <w:rPr>
          <w:rFonts w:ascii="宋体" w:hAnsi="宋体" w:hint="eastAsia"/>
          <w:sz w:val="24"/>
          <w:szCs w:val="24"/>
        </w:rPr>
        <w:t>级中西医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班</w:t>
      </w:r>
      <w:r>
        <w:rPr>
          <w:rFonts w:ascii="宋体" w:hAnsi="宋体"/>
          <w:sz w:val="24"/>
          <w:szCs w:val="24"/>
        </w:rPr>
        <w:t xml:space="preserve">   2</w:t>
      </w:r>
      <w:r>
        <w:rPr>
          <w:rFonts w:ascii="宋体" w:hAnsi="宋体" w:hint="eastAsia"/>
          <w:sz w:val="24"/>
          <w:szCs w:val="24"/>
        </w:rPr>
        <w:t>分</w:t>
      </w:r>
    </w:p>
    <w:p w:rsidR="006249C0" w:rsidRDefault="006249C0">
      <w:pPr>
        <w:rPr>
          <w:rFonts w:ascii="宋体"/>
          <w:sz w:val="24"/>
          <w:szCs w:val="24"/>
        </w:rPr>
      </w:pPr>
    </w:p>
    <w:p w:rsidR="006249C0" w:rsidRDefault="006249C0">
      <w:pPr>
        <w:rPr>
          <w:rFonts w:ascii="宋体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二等奖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闫磊</w:t>
      </w:r>
      <w:r>
        <w:rPr>
          <w:rFonts w:ascii="宋体" w:hAnsi="宋体"/>
          <w:sz w:val="24"/>
          <w:szCs w:val="24"/>
        </w:rPr>
        <w:t xml:space="preserve">    16</w:t>
      </w:r>
      <w:r>
        <w:rPr>
          <w:rFonts w:ascii="宋体" w:hAnsi="宋体" w:hint="eastAsia"/>
          <w:sz w:val="24"/>
          <w:szCs w:val="24"/>
        </w:rPr>
        <w:t>级中药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班</w:t>
      </w:r>
      <w:r>
        <w:rPr>
          <w:rFonts w:ascii="宋体" w:hAnsi="宋体"/>
          <w:sz w:val="24"/>
          <w:szCs w:val="24"/>
        </w:rPr>
        <w:t xml:space="preserve">     2</w:t>
      </w:r>
      <w:r>
        <w:rPr>
          <w:rFonts w:ascii="宋体" w:hAnsi="宋体" w:hint="eastAsia"/>
          <w:sz w:val="24"/>
          <w:szCs w:val="24"/>
        </w:rPr>
        <w:t>分</w:t>
      </w:r>
    </w:p>
    <w:p w:rsidR="006249C0" w:rsidRDefault="006249C0" w:rsidP="004C6EC9">
      <w:pPr>
        <w:tabs>
          <w:tab w:val="left" w:pos="1470"/>
        </w:tabs>
        <w:ind w:leftChars="-9" w:left="31680" w:firstLineChars="8" w:firstLine="31680"/>
        <w:jc w:val="left"/>
        <w:rPr>
          <w:rFonts w:ascii="宋体"/>
          <w:b/>
          <w:bCs/>
          <w:sz w:val="24"/>
          <w:szCs w:val="24"/>
        </w:rPr>
      </w:pPr>
    </w:p>
    <w:p w:rsidR="006249C0" w:rsidRDefault="006249C0" w:rsidP="004C6EC9">
      <w:pPr>
        <w:tabs>
          <w:tab w:val="left" w:pos="1470"/>
        </w:tabs>
        <w:ind w:leftChars="-9" w:left="31680" w:firstLineChars="8" w:firstLine="31680"/>
        <w:jc w:val="left"/>
        <w:rPr>
          <w:rFonts w:ascii="宋体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三等奖</w:t>
      </w:r>
      <w:r>
        <w:rPr>
          <w:rFonts w:ascii="宋体" w:hAnsi="宋体"/>
          <w:b/>
          <w:bCs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郑艺萍</w:t>
      </w:r>
      <w:r>
        <w:rPr>
          <w:rFonts w:ascii="宋体" w:hAnsi="宋体"/>
          <w:sz w:val="24"/>
          <w:szCs w:val="24"/>
        </w:rPr>
        <w:t xml:space="preserve">   17</w:t>
      </w:r>
      <w:r>
        <w:rPr>
          <w:rFonts w:ascii="宋体" w:hAnsi="宋体" w:hint="eastAsia"/>
          <w:sz w:val="24"/>
          <w:szCs w:val="24"/>
        </w:rPr>
        <w:t>级生物技术班</w:t>
      </w:r>
      <w:r>
        <w:rPr>
          <w:rFonts w:ascii="宋体" w:hAnsi="宋体"/>
          <w:sz w:val="24"/>
          <w:szCs w:val="24"/>
        </w:rPr>
        <w:t xml:space="preserve">      1.5</w:t>
      </w:r>
      <w:r>
        <w:rPr>
          <w:rFonts w:ascii="宋体" w:hAnsi="宋体" w:hint="eastAsia"/>
          <w:sz w:val="24"/>
          <w:szCs w:val="24"/>
        </w:rPr>
        <w:t>分</w:t>
      </w:r>
    </w:p>
    <w:p w:rsidR="006249C0" w:rsidRDefault="006249C0" w:rsidP="004C6EC9">
      <w:pPr>
        <w:tabs>
          <w:tab w:val="left" w:pos="1470"/>
        </w:tabs>
        <w:ind w:firstLineChars="441" w:firstLine="31680"/>
        <w:jc w:val="lef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胡艳霏</w:t>
      </w:r>
      <w:r>
        <w:rPr>
          <w:rFonts w:ascii="宋体" w:hAnsi="宋体"/>
          <w:sz w:val="24"/>
          <w:szCs w:val="24"/>
        </w:rPr>
        <w:t xml:space="preserve">   17</w:t>
      </w:r>
      <w:r>
        <w:rPr>
          <w:rFonts w:ascii="宋体" w:hAnsi="宋体" w:hint="eastAsia"/>
          <w:sz w:val="24"/>
          <w:szCs w:val="24"/>
        </w:rPr>
        <w:t>级涉外护理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班</w:t>
      </w:r>
      <w:r>
        <w:rPr>
          <w:rFonts w:ascii="宋体" w:hAnsi="宋体"/>
          <w:sz w:val="24"/>
          <w:szCs w:val="24"/>
        </w:rPr>
        <w:t xml:space="preserve">   1.5</w:t>
      </w:r>
      <w:r>
        <w:rPr>
          <w:rFonts w:ascii="宋体" w:hAnsi="宋体" w:hint="eastAsia"/>
          <w:sz w:val="24"/>
          <w:szCs w:val="24"/>
        </w:rPr>
        <w:t>分</w:t>
      </w:r>
    </w:p>
    <w:p w:rsidR="006249C0" w:rsidRDefault="006249C0" w:rsidP="004C6EC9">
      <w:pPr>
        <w:tabs>
          <w:tab w:val="left" w:pos="1470"/>
        </w:tabs>
        <w:ind w:firstLineChars="441" w:firstLine="31680"/>
        <w:jc w:val="lef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杨微</w:t>
      </w:r>
      <w:r>
        <w:rPr>
          <w:rFonts w:ascii="宋体" w:hAnsi="宋体"/>
          <w:sz w:val="24"/>
          <w:szCs w:val="24"/>
        </w:rPr>
        <w:t xml:space="preserve">     17</w:t>
      </w:r>
      <w:r>
        <w:rPr>
          <w:rFonts w:ascii="宋体" w:hAnsi="宋体" w:hint="eastAsia"/>
          <w:sz w:val="24"/>
          <w:szCs w:val="24"/>
        </w:rPr>
        <w:t>级护理</w:t>
      </w:r>
      <w:r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班</w:t>
      </w:r>
      <w:r>
        <w:rPr>
          <w:rFonts w:ascii="宋体" w:hAnsi="宋体"/>
          <w:sz w:val="24"/>
          <w:szCs w:val="24"/>
        </w:rPr>
        <w:t xml:space="preserve">       1.5</w:t>
      </w:r>
      <w:r>
        <w:rPr>
          <w:rFonts w:ascii="宋体" w:hAnsi="宋体" w:hint="eastAsia"/>
          <w:sz w:val="24"/>
          <w:szCs w:val="24"/>
        </w:rPr>
        <w:t>分</w:t>
      </w:r>
    </w:p>
    <w:p w:rsidR="006249C0" w:rsidRDefault="006249C0" w:rsidP="004C6EC9">
      <w:pPr>
        <w:tabs>
          <w:tab w:val="left" w:pos="1470"/>
        </w:tabs>
        <w:ind w:firstLineChars="441" w:firstLine="31680"/>
        <w:jc w:val="lef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李可正</w:t>
      </w:r>
      <w:r>
        <w:rPr>
          <w:rFonts w:ascii="宋体" w:hAnsi="宋体"/>
          <w:sz w:val="24"/>
          <w:szCs w:val="24"/>
        </w:rPr>
        <w:t xml:space="preserve">   17</w:t>
      </w:r>
      <w:r>
        <w:rPr>
          <w:rFonts w:ascii="宋体" w:hAnsi="宋体" w:hint="eastAsia"/>
          <w:sz w:val="24"/>
          <w:szCs w:val="24"/>
        </w:rPr>
        <w:t>级信管班</w:t>
      </w:r>
      <w:r>
        <w:rPr>
          <w:rFonts w:ascii="宋体" w:hAnsi="宋体"/>
          <w:sz w:val="24"/>
          <w:szCs w:val="24"/>
        </w:rPr>
        <w:t xml:space="preserve">         1.5</w:t>
      </w:r>
      <w:r>
        <w:rPr>
          <w:rFonts w:ascii="宋体" w:hAnsi="宋体" w:hint="eastAsia"/>
          <w:sz w:val="24"/>
          <w:szCs w:val="24"/>
        </w:rPr>
        <w:t>分</w:t>
      </w:r>
    </w:p>
    <w:p w:rsidR="006249C0" w:rsidRDefault="006249C0">
      <w:pPr>
        <w:rPr>
          <w:sz w:val="28"/>
          <w:szCs w:val="28"/>
        </w:rPr>
        <w:sectPr w:rsidR="006249C0">
          <w:type w:val="continuous"/>
          <w:pgSz w:w="11906" w:h="16838"/>
          <w:pgMar w:top="1440" w:right="1065" w:bottom="1440" w:left="760" w:header="851" w:footer="992" w:gutter="0"/>
          <w:cols w:num="2" w:space="720" w:equalWidth="0">
            <w:col w:w="4628" w:space="212"/>
            <w:col w:w="5240"/>
          </w:cols>
          <w:docGrid w:type="lines" w:linePitch="312"/>
        </w:sectPr>
      </w:pPr>
    </w:p>
    <w:p w:rsidR="006249C0" w:rsidRDefault="006249C0">
      <w:pPr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参与名单</w:t>
      </w:r>
      <w:r>
        <w:rPr>
          <w:sz w:val="32"/>
          <w:szCs w:val="32"/>
        </w:rPr>
        <w:t xml:space="preserve">       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李晓宏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宋云升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裴若君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薛怡玮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王悦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曹宇田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蔡雨洁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姚月姣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姚艳伟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徐红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高蔓菲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王婧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级涉外护理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贾昭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级涉外护理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王亚茹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级涉外护理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郭智月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黄迎新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级中医定向班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任志敏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郭晶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沈国俊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李转转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栗文婕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刘慧英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程欣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陆莹莹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李叶丽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级涉外护理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赵文飞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级涉外护理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李文月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级涉外护理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康蓓蓓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级护理专升本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石闫续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姜田露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马琳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幸佳佳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段亲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霍雅文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刘琪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窦小晶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贾铭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李敏尧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王琪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姚丽霞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严云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郑静怡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王芳芳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王宁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段程楠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程融荣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级涉外护理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张凯轩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胡景霞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级生物制药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冯思琦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级生物制药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谢晓倩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级中医定向班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郭翔宇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级生物信息班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王峥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级生物技术班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周玢倩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级生物信息班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关园园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级生物信息班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田子君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王曦颖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级针推实验班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晋芙蓉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郭红艳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级生物制药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姬秋月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级生物制药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何沁苡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级涉外护理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刘洋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级涉外护理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杨静妮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级涉外护理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陈红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级涉外护理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李原墨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王翠玲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薛舒妍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康鸣华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于佳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刘桐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武国昱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杨世霞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何振岳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田滢如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宇文丹蓓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吉玉玉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曹珊雪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级涉外护理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陶志丽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级涉外护理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温娜娜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赵霞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级生物制药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秦佳羽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级生物制药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闫志平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级中药实验班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龚勤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级中药实验班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成翠翠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级中药实验班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邓婕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级中药实验班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何李立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杨招娣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王田田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关巧妍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康万财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刘同伟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杨宇娟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级中医定向班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杨佳温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畅倍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张淳睿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级生物技术班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陈莹莹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级中医定向班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崔泾洁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级生物技术班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邓月宁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范辛淼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赵瑜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牛佳丽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</w:t>
      </w:r>
    </w:p>
    <w:p w:rsidR="006249C0" w:rsidRDefault="006249C0">
      <w:pPr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张瑶瑶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高晨博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弓玺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级中医定向班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桂凤明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郭庆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级制药工程班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刘婷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级制药工程班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林陈丽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级制药工程班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韩星宇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</w:t>
      </w:r>
      <w:bookmarkStart w:id="0" w:name="_GoBack"/>
      <w:bookmarkEnd w:id="0"/>
      <w:r>
        <w:rPr>
          <w:rFonts w:ascii="宋体" w:hAnsi="宋体" w:hint="eastAsia"/>
          <w:color w:val="000000"/>
          <w:kern w:val="0"/>
          <w:sz w:val="24"/>
          <w:szCs w:val="24"/>
        </w:rPr>
        <w:t>康复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侯子文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李云基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黄小钰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级市场营销班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李慧敏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裴思雨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黄睿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丁荷丹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李凯晗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级中医定向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李培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李筱琦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级制药工程班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李一丹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陈晓红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张蕊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刘娟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刘婉婷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贺强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徐田杰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闫杰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刘颖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陆宇婷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级生物技术班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乔乐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级临床中药班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秦梦园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级食品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任璐瑶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级制药工程班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覃涵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卢熠菲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杨泽燕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赵付霞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唐艺娜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王丽清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王雅慧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级中医养生班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王宇宁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级临床中药班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王兆庆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级市场营销班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魏雅珊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级临床中药班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陈春滢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级临床中药班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陈乐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级临床中药班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魏周敏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杨笑笑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级生物信息班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独艳金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级食品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方依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肖思敏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肖雨欣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许蓓莹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级信管班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许建美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延张励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耿博琴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曾清华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黎玉梅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殷嘉璐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</w:t>
      </w:r>
      <w:r>
        <w:rPr>
          <w:rFonts w:ascii="宋体" w:hAnsi="宋体" w:hint="eastAsia"/>
          <w:color w:val="000000"/>
          <w:kern w:val="0"/>
          <w:sz w:val="24"/>
          <w:szCs w:val="24"/>
        </w:rPr>
        <w:t>慧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张艳微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王津怡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杜亚琳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张莹莹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赵薇薇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级临床中药班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郑文瑜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周艳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管立婕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周逸潇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王玥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17 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季妍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朱兰慧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级涉外护理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王耀辉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赵夏婷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级生物信息班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宋红丽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陈润田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巩丽君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张秋瀛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张静静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戴世杰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宋微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付非凡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丁静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马春雪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王慧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张新月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韩周彤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韩准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级中医定向班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何彪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胡雨欣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粱瑞萍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黄婧懿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李阳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级中医定向班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刘雨宇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马佳慧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级药物分析班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李港静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级药物分析班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梁颖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级药物分析班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郝永熙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级药物分析班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明华宇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级制药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连彬惟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级制药工程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宁月月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级中医定向班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程紫娇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级中医定向班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秦碧林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苏畅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任慧渊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王曼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王亚芳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武柯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张丽波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级生物技术班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张鹏霞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级中医定向班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张婷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张晓蒙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级针推实验班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郑一新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朱浩楠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级医管班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张莉惠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级中医定向班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张若男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赵洋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李溪洋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仝鹏娟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级涉外护理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佐均文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级涉外护理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王希涵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级涉外护理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刘顺芳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级涉外护理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刘雨欣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级涉外护理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杨佳衣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石晓琼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级药物分析班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段佳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方梦蕾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贾彩彩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赵雪琳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杨桐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级药物分析班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王慧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级中药实验班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胡馨心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级中药实验班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孙庆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级中药实验班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吴丽娟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王媛媛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级临床中药班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张宸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级临床中药班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王彦晴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谢建萍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赵建荣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赵龙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卫晨泽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张佳妮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连玉姣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级中药实验班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张亚薇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级中药实验班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白晨曦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级中药实验班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苏发智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刘星宇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刘佳航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马敏骁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蔡汝鹏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刘慧琴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级信管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程雨舒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级临床中药班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王钰君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级临床中药班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雷有芳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级临床中药班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徐丙姗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董鉴慧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级中药实验班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孟祥蓉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级食品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张晓晴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宋玉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吴宜珍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贾荣芳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级生物信息班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孔德馨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级生物信息班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级食品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王菲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级食品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张智琳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宋小丽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张源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级中医定向班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安周捷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级生物信息班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熊师倩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级生物信息班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Arial" w:hAnsi="Arial" w:cs="Arial" w:hint="eastAsia"/>
          <w:color w:val="000000"/>
          <w:kern w:val="0"/>
          <w:sz w:val="24"/>
          <w:szCs w:val="24"/>
        </w:rPr>
        <w:t>程祥淑</w:t>
      </w:r>
      <w:r>
        <w:rPr>
          <w:rFonts w:ascii="Arial" w:hAnsi="Arial" w:cs="Arial"/>
          <w:color w:val="000000"/>
          <w:kern w:val="0"/>
          <w:sz w:val="24"/>
          <w:szCs w:val="24"/>
        </w:rPr>
        <w:t xml:space="preserve">         </w:t>
      </w:r>
      <w:r>
        <w:rPr>
          <w:rFonts w:ascii="宋体" w:hAnsi="宋体" w:cs="Arial"/>
          <w:color w:val="000000"/>
          <w:kern w:val="0"/>
          <w:sz w:val="24"/>
          <w:szCs w:val="24"/>
        </w:rPr>
        <w:t>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级食品班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代彤彤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级食品班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侯丁琳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级食品班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鲁妍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级食品班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安欣欣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级中药实验班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周成悦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赵娜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张亚萌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级药物分析班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亢锦琦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级药物分析班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李佳礼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李佳丽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王逸婷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王毅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曹泽红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级药物分析班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赵婉妮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王奕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闫俊萍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级中医定向班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王璐瑶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杨晨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吴限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李冲冲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级中药实验班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郭屹锦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级中药实验班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李鹏艳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级生物制药班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李心阳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级生物制药班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吕福新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级生物制药班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魏岚晴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级生物制药班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杨鑫晨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级护理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牛玉清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级中药实验班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雷舒宇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陈容容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程浩航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15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高鸽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级涉外护理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程永华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赵志翀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蔡李峥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周温鑫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吕跞跞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冯娟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卢丹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聂琴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李爽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任超越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董巧霞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范玉晨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级中医定向班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郭本婕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刘佳琪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级康复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程泽芳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级中药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吴玢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级中医定向班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彭馨慧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级针推实验班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詹群波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级涉外护理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杨正庆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级中医定向班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瑞鹏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级生物技术班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何文洁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级生物技术班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王时薰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级生物技术班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兰涛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 16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级生物技术班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问姗姗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级针推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高雨洁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级中医定向班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刘斯迪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18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级市场营销班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宋泽昀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级信管班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widowControl/>
        <w:jc w:val="left"/>
        <w:textAlignment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李冰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    17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级中西医</w:t>
      </w:r>
      <w:r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班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0.5</w:t>
      </w:r>
      <w:r>
        <w:rPr>
          <w:rFonts w:ascii="宋体" w:hAnsi="宋体" w:hint="eastAsia"/>
          <w:color w:val="000000"/>
          <w:kern w:val="0"/>
          <w:sz w:val="24"/>
          <w:szCs w:val="24"/>
        </w:rPr>
        <w:t>分</w:t>
      </w:r>
    </w:p>
    <w:p w:rsidR="006249C0" w:rsidRDefault="006249C0">
      <w:pPr>
        <w:rPr>
          <w:sz w:val="24"/>
          <w:szCs w:val="24"/>
        </w:rPr>
        <w:sectPr w:rsidR="006249C0">
          <w:type w:val="continuous"/>
          <w:pgSz w:w="11906" w:h="16838"/>
          <w:pgMar w:top="1440" w:right="845" w:bottom="1440" w:left="760" w:header="851" w:footer="992" w:gutter="0"/>
          <w:cols w:num="2" w:space="720" w:equalWidth="0">
            <w:col w:w="4980" w:space="425"/>
            <w:col w:w="4895"/>
          </w:cols>
          <w:docGrid w:type="lines" w:linePitch="312"/>
        </w:sectPr>
      </w:pPr>
    </w:p>
    <w:p w:rsidR="006249C0" w:rsidRDefault="006249C0">
      <w:pPr>
        <w:rPr>
          <w:sz w:val="24"/>
          <w:szCs w:val="24"/>
        </w:rPr>
      </w:pPr>
    </w:p>
    <w:p w:rsidR="006249C0" w:rsidRDefault="006249C0">
      <w:pPr>
        <w:jc w:val="right"/>
        <w:rPr>
          <w:sz w:val="28"/>
          <w:szCs w:val="28"/>
        </w:rPr>
      </w:pPr>
    </w:p>
    <w:p w:rsidR="006249C0" w:rsidRDefault="006249C0">
      <w:pPr>
        <w:jc w:val="right"/>
        <w:rPr>
          <w:sz w:val="28"/>
          <w:szCs w:val="28"/>
        </w:rPr>
      </w:pPr>
    </w:p>
    <w:p w:rsidR="006249C0" w:rsidRDefault="006249C0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山西中医药大学新媒体中心</w:t>
      </w:r>
    </w:p>
    <w:p w:rsidR="006249C0" w:rsidRDefault="006249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sectPr w:rsidR="006249C0" w:rsidSect="009B6DD3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altName w:val="仿宋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/EQQqq37rZbUbWq8WT2ohPkOOIo=" w:salt="9u01x/4TYA2gxe7D/vjoNA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6DD3"/>
    <w:rsid w:val="004C6EC9"/>
    <w:rsid w:val="00590195"/>
    <w:rsid w:val="006249C0"/>
    <w:rsid w:val="009B6DD3"/>
    <w:rsid w:val="00D42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DD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rsid w:val="009B6DD3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9B6DD3"/>
    <w:rPr>
      <w:rFonts w:ascii="Calibri" w:eastAsia="宋体" w:hAnsi="Calibri" w:cs="宋体"/>
    </w:rPr>
  </w:style>
  <w:style w:type="table" w:styleId="TableGrid">
    <w:name w:val="Table Grid"/>
    <w:basedOn w:val="TableNormal"/>
    <w:uiPriority w:val="99"/>
    <w:rsid w:val="009B6DD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3">
    <w:name w:val="Medium Grid 3"/>
    <w:basedOn w:val="TableNormal"/>
    <w:uiPriority w:val="99"/>
    <w:rsid w:val="009B6DD3"/>
    <w:rPr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99"/>
    <w:rsid w:val="009B6DD3"/>
    <w:rPr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99"/>
    <w:rsid w:val="009B6DD3"/>
    <w:rPr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99"/>
    <w:rsid w:val="009B6DD3"/>
    <w:rPr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99"/>
    <w:rsid w:val="009B6DD3"/>
    <w:rPr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99"/>
    <w:rsid w:val="009B6DD3"/>
    <w:rPr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99"/>
    <w:rsid w:val="009B6DD3"/>
    <w:rPr>
      <w:kern w:val="0"/>
      <w:sz w:val="20"/>
      <w:szCs w:val="20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rFonts w:cs="宋体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rFonts w:cs="宋体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rFonts w:cs="宋体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rPr>
        <w:rFonts w:cs="宋体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character" w:styleId="Hyperlink">
    <w:name w:val="Hyperlink"/>
    <w:basedOn w:val="DefaultParagraphFont"/>
    <w:uiPriority w:val="99"/>
    <w:rsid w:val="009B6DD3"/>
    <w:rPr>
      <w:rFonts w:ascii="Times New Roman" w:eastAsia="宋体" w:hAnsi="Times New Roman" w:cs="Times New Roman"/>
      <w:color w:val="333333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5</Pages>
  <Words>1468</Words>
  <Characters>8374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侯玲</cp:lastModifiedBy>
  <cp:revision>8</cp:revision>
  <dcterms:created xsi:type="dcterms:W3CDTF">2019-08-28T11:09:00Z</dcterms:created>
  <dcterms:modified xsi:type="dcterms:W3CDTF">2019-09-12T08:13:00Z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