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32" w:rsidRDefault="00061A32">
      <w:pPr>
        <w:jc w:val="center"/>
        <w:rPr>
          <w:rFonts w:ascii="??" w:eastAsia="Times New Roman" w:hAnsi="??"/>
          <w:b/>
          <w:sz w:val="36"/>
          <w:szCs w:val="36"/>
        </w:rPr>
      </w:pPr>
      <w:r>
        <w:rPr>
          <w:rFonts w:ascii="??" w:eastAsia="Times New Roman" w:hAnsi="??"/>
          <w:b/>
          <w:sz w:val="36"/>
          <w:szCs w:val="36"/>
        </w:rPr>
        <w:t>“</w:t>
      </w:r>
      <w:r>
        <w:rPr>
          <w:rFonts w:ascii="宋体" w:hAnsi="宋体" w:cs="宋体" w:hint="eastAsia"/>
          <w:b/>
          <w:sz w:val="36"/>
          <w:szCs w:val="36"/>
        </w:rPr>
        <w:t>激活梦想、驱动未来</w:t>
      </w:r>
      <w:r>
        <w:rPr>
          <w:rFonts w:ascii="??" w:eastAsia="Times New Roman" w:hAnsi="??"/>
          <w:b/>
          <w:sz w:val="36"/>
          <w:szCs w:val="36"/>
        </w:rPr>
        <w:t>”</w:t>
      </w:r>
      <w:r>
        <w:rPr>
          <w:rFonts w:ascii="宋体" w:hAnsi="宋体" w:cs="宋体" w:hint="eastAsia"/>
          <w:b/>
          <w:sz w:val="36"/>
          <w:szCs w:val="36"/>
        </w:rPr>
        <w:t>娃哈哈</w:t>
      </w:r>
      <w:r>
        <w:rPr>
          <w:rFonts w:ascii="??" w:eastAsia="Times New Roman" w:hAnsi="??"/>
          <w:b/>
          <w:sz w:val="36"/>
          <w:szCs w:val="36"/>
        </w:rPr>
        <w:t xml:space="preserve"> C</w:t>
      </w:r>
      <w:r>
        <w:rPr>
          <w:rFonts w:ascii="宋体" w:hAnsi="宋体" w:cs="宋体" w:hint="eastAsia"/>
          <w:b/>
          <w:sz w:val="36"/>
          <w:szCs w:val="36"/>
        </w:rPr>
        <w:t>驱动杯大学生</w:t>
      </w:r>
    </w:p>
    <w:p w:rsidR="00061A32" w:rsidRDefault="00061A32">
      <w:pPr>
        <w:jc w:val="center"/>
        <w:rPr>
          <w:rFonts w:ascii="??" w:eastAsia="Times New Roman" w:hAnsi="??"/>
          <w:b/>
          <w:sz w:val="44"/>
          <w:szCs w:val="44"/>
        </w:rPr>
      </w:pPr>
      <w:r>
        <w:rPr>
          <w:rFonts w:ascii="宋体" w:hAnsi="宋体" w:cs="宋体" w:hint="eastAsia"/>
          <w:b/>
          <w:sz w:val="36"/>
          <w:szCs w:val="36"/>
        </w:rPr>
        <w:t>创业大赛获奖名单</w:t>
      </w:r>
    </w:p>
    <w:p w:rsidR="00061A32" w:rsidRDefault="00061A32">
      <w:pPr>
        <w:rPr>
          <w:rFonts w:ascii="??" w:eastAsia="Times New Roman" w:hAnsi="??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（四版）该项目加入素质成绩中，依据第</w:t>
      </w:r>
      <w:r>
        <w:rPr>
          <w:rFonts w:ascii="??" w:eastAsia="Times New Roman" w:hAnsi="??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项就业创业素质，第</w:t>
      </w:r>
      <w:r>
        <w:rPr>
          <w:rFonts w:ascii="??" w:eastAsia="Times New Roman" w:hAnsi="??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条省级大学生就业、创业竞赛获奖者第</w:t>
      </w:r>
      <w:r>
        <w:rPr>
          <w:rFonts w:ascii="??" w:eastAsia="Times New Roman" w:hAnsi="??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点：团体第二名</w:t>
      </w:r>
      <w:r>
        <w:rPr>
          <w:rFonts w:ascii="??" w:eastAsia="Times New Roman" w:hAnsi="??"/>
          <w:sz w:val="28"/>
          <w:szCs w:val="28"/>
        </w:rPr>
        <w:t>+3.5</w:t>
      </w:r>
      <w:r>
        <w:rPr>
          <w:rFonts w:ascii="宋体" w:hAnsi="宋体" w:cs="宋体" w:hint="eastAsia"/>
          <w:sz w:val="28"/>
          <w:szCs w:val="28"/>
        </w:rPr>
        <w:t>分</w:t>
      </w:r>
      <w:r>
        <w:rPr>
          <w:rFonts w:ascii="??" w:eastAsia="Times New Roman" w:hAnsi="??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??" w:eastAsia="Times New Roman" w:hAnsi="??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条校级就业、创业竞赛获奖者第</w:t>
      </w:r>
      <w:r>
        <w:rPr>
          <w:rFonts w:ascii="??" w:eastAsia="Times New Roman" w:hAnsi="??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点：团体第一、二名</w:t>
      </w:r>
      <w:r>
        <w:rPr>
          <w:rFonts w:ascii="??" w:eastAsia="Times New Roman" w:hAnsi="??"/>
          <w:sz w:val="28"/>
          <w:szCs w:val="28"/>
        </w:rPr>
        <w:t>+2.5</w:t>
      </w:r>
      <w:r>
        <w:rPr>
          <w:rFonts w:ascii="宋体" w:hAnsi="宋体" w:cs="宋体" w:hint="eastAsia"/>
          <w:sz w:val="28"/>
          <w:szCs w:val="28"/>
        </w:rPr>
        <w:t>分</w:t>
      </w:r>
      <w:r>
        <w:rPr>
          <w:rFonts w:ascii="??" w:eastAsia="Times New Roman" w:hAnsi="??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??" w:eastAsia="Times New Roman" w:hAnsi="??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点：团体第三名</w:t>
      </w:r>
      <w:r>
        <w:rPr>
          <w:rFonts w:ascii="??" w:eastAsia="Times New Roman" w:hAnsi="??"/>
          <w:sz w:val="28"/>
          <w:szCs w:val="28"/>
        </w:rPr>
        <w:t>+2</w:t>
      </w:r>
      <w:r>
        <w:rPr>
          <w:rFonts w:ascii="宋体" w:hAnsi="宋体" w:cs="宋体" w:hint="eastAsia"/>
          <w:sz w:val="28"/>
          <w:szCs w:val="28"/>
        </w:rPr>
        <w:t>分</w:t>
      </w:r>
    </w:p>
    <w:p w:rsidR="00061A32" w:rsidRDefault="00061A32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省级二等奖并获</w:t>
      </w:r>
      <w:r>
        <w:rPr>
          <w:rFonts w:ascii="宋体" w:cs="宋体" w:hint="eastAsia"/>
          <w:sz w:val="28"/>
          <w:szCs w:val="28"/>
        </w:rPr>
        <w:t>校级一等奖：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韩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丹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巩佳妮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刘诗琪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赵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娇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罗思凤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王霁瑶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薛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阁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姚佳雪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刘夏夏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王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硕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级康复治疗班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张建晓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级中医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杨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光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级临床中药</w:t>
      </w:r>
      <w:r>
        <w:rPr>
          <w:rFonts w:ascii="宋体" w:cs="宋体"/>
          <w:sz w:val="28"/>
          <w:szCs w:val="28"/>
        </w:rPr>
        <w:t>2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赵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飞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级中医定向班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刘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帅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13</w:t>
      </w:r>
      <w:r>
        <w:rPr>
          <w:rFonts w:ascii="宋体" w:cs="宋体" w:hint="eastAsia"/>
          <w:sz w:val="28"/>
          <w:szCs w:val="28"/>
        </w:rPr>
        <w:t>级中药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尤岳鹏</w:t>
      </w:r>
      <w:r>
        <w:rPr>
          <w:rFonts w:ascii="宋体" w:cs="宋体"/>
          <w:sz w:val="28"/>
          <w:szCs w:val="28"/>
        </w:rPr>
        <w:t xml:space="preserve">     13</w:t>
      </w:r>
      <w:r>
        <w:rPr>
          <w:rFonts w:ascii="宋体" w:cs="宋体" w:hint="eastAsia"/>
          <w:sz w:val="28"/>
          <w:szCs w:val="28"/>
        </w:rPr>
        <w:t>级护理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校级二等奖：</w:t>
      </w:r>
    </w:p>
    <w:p w:rsidR="00061A32" w:rsidRDefault="00061A32">
      <w:pPr>
        <w:rPr>
          <w:rFonts w:ascii="宋体" w:cs="宋体"/>
          <w:sz w:val="28"/>
          <w:szCs w:val="28"/>
        </w:rPr>
      </w:pP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石海洋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级市场营销</w:t>
      </w:r>
      <w:r>
        <w:rPr>
          <w:rFonts w:ascii="宋体" w:cs="宋体"/>
          <w:sz w:val="28"/>
          <w:szCs w:val="28"/>
        </w:rPr>
        <w:t>4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任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浦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级市场营销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邵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曼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级市场营销</w:t>
      </w:r>
      <w:r>
        <w:rPr>
          <w:rFonts w:ascii="宋体" w:cs="宋体"/>
          <w:sz w:val="28"/>
          <w:szCs w:val="28"/>
        </w:rPr>
        <w:t>3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欧燕连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级市场营销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邓仁杰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级医药管理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吕金宇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级医药管理</w:t>
      </w:r>
      <w:r>
        <w:rPr>
          <w:rFonts w:ascii="宋体" w:cs="宋体"/>
          <w:sz w:val="28"/>
          <w:szCs w:val="28"/>
        </w:rPr>
        <w:t>2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王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冕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级市场营销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闫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艺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级中西医</w:t>
      </w:r>
      <w:r>
        <w:rPr>
          <w:rFonts w:ascii="宋体" w:cs="宋体"/>
          <w:sz w:val="28"/>
          <w:szCs w:val="28"/>
        </w:rPr>
        <w:t>3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冯徐茹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级中西医</w:t>
      </w:r>
      <w:r>
        <w:rPr>
          <w:rFonts w:ascii="宋体" w:cs="宋体"/>
          <w:sz w:val="28"/>
          <w:szCs w:val="28"/>
        </w:rPr>
        <w:t>2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张文慧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级信息管理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魏成侠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级医药管理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曹凤娇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级医药管理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 w:rsidP="00E66EC2">
      <w:pPr>
        <w:ind w:firstLineChars="200" w:firstLine="3168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余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善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级生物制药</w:t>
      </w:r>
      <w:r>
        <w:rPr>
          <w:rFonts w:ascii="宋体" w:cs="宋体"/>
          <w:sz w:val="28"/>
          <w:szCs w:val="28"/>
        </w:rPr>
        <w:t>2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校级三等奖：</w:t>
      </w:r>
    </w:p>
    <w:p w:rsidR="00061A32" w:rsidRDefault="00061A32">
      <w:pPr>
        <w:rPr>
          <w:rFonts w:ascii="宋体" w:cs="宋体"/>
          <w:sz w:val="28"/>
          <w:szCs w:val="28"/>
        </w:rPr>
      </w:pP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马瑞霞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14</w:t>
      </w:r>
      <w:r>
        <w:rPr>
          <w:rFonts w:ascii="宋体" w:cs="宋体" w:hint="eastAsia"/>
          <w:sz w:val="28"/>
          <w:szCs w:val="28"/>
        </w:rPr>
        <w:t>级针推实验班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王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莹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级生物制药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吴文辉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级生物制药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王珊珊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级生物信息班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姚钰莹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级生物工程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张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欣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级生物工程</w:t>
      </w:r>
      <w:r>
        <w:rPr>
          <w:rFonts w:ascii="宋体" w:cs="宋体"/>
          <w:sz w:val="28"/>
          <w:szCs w:val="28"/>
        </w:rPr>
        <w:t>1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郭小飞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级生物工程</w:t>
      </w:r>
      <w:r>
        <w:rPr>
          <w:rFonts w:ascii="宋体" w:cs="宋体"/>
          <w:sz w:val="28"/>
          <w:szCs w:val="28"/>
        </w:rPr>
        <w:t>2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宋晨雨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级信息管理</w:t>
      </w:r>
      <w:r>
        <w:rPr>
          <w:rFonts w:ascii="宋体" w:cs="宋体"/>
          <w:sz w:val="28"/>
          <w:szCs w:val="28"/>
        </w:rPr>
        <w:t>2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罗才汉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级市场营销</w:t>
      </w:r>
      <w:r>
        <w:rPr>
          <w:rFonts w:ascii="宋体" w:cs="宋体"/>
          <w:sz w:val="28"/>
          <w:szCs w:val="28"/>
        </w:rPr>
        <w:t>3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荣琪岚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级市场营销</w:t>
      </w:r>
      <w:r>
        <w:rPr>
          <w:rFonts w:ascii="宋体" w:cs="宋体"/>
          <w:sz w:val="28"/>
          <w:szCs w:val="28"/>
        </w:rPr>
        <w:t>2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李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泽</w:t>
      </w:r>
      <w:r>
        <w:rPr>
          <w:rFonts w:ascii="宋体" w:cs="宋体"/>
          <w:sz w:val="28"/>
          <w:szCs w:val="28"/>
        </w:rPr>
        <w:tab/>
        <w:t xml:space="preserve">   15</w:t>
      </w:r>
      <w:r>
        <w:rPr>
          <w:rFonts w:ascii="宋体" w:cs="宋体" w:hint="eastAsia"/>
          <w:sz w:val="28"/>
          <w:szCs w:val="28"/>
        </w:rPr>
        <w:t>级中药班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雷佳龙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级中药班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王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磊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级中药实验班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王薇薇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  <w:t>15</w:t>
      </w:r>
      <w:r>
        <w:rPr>
          <w:rFonts w:ascii="宋体" w:cs="宋体" w:hint="eastAsia"/>
          <w:sz w:val="28"/>
          <w:szCs w:val="28"/>
        </w:rPr>
        <w:t>级中西医</w:t>
      </w:r>
      <w:r>
        <w:rPr>
          <w:rFonts w:ascii="宋体" w:cs="宋体"/>
          <w:sz w:val="28"/>
          <w:szCs w:val="28"/>
        </w:rPr>
        <w:t>3</w:t>
      </w:r>
      <w:r>
        <w:rPr>
          <w:rFonts w:ascii="宋体" w:cs="宋体" w:hint="eastAsia"/>
          <w:sz w:val="28"/>
          <w:szCs w:val="28"/>
        </w:rPr>
        <w:t>班</w:t>
      </w: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</w:p>
    <w:p w:rsidR="00061A32" w:rsidRDefault="00061A32">
      <w:pPr>
        <w:ind w:firstLine="54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注：以上均为团体获奖。</w:t>
      </w:r>
    </w:p>
    <w:p w:rsidR="00061A32" w:rsidRDefault="00061A32"/>
    <w:p w:rsidR="00061A32" w:rsidRDefault="00061A32"/>
    <w:p w:rsidR="00061A32" w:rsidRDefault="00061A32"/>
    <w:p w:rsidR="00061A32" w:rsidRDefault="00061A32" w:rsidP="00E66EC2">
      <w:pPr>
        <w:tabs>
          <w:tab w:val="left" w:pos="3775"/>
        </w:tabs>
        <w:ind w:firstLineChars="1000" w:firstLine="31680"/>
        <w:jc w:val="left"/>
        <w:rPr>
          <w:rFonts w:ascii="??" w:eastAsia="Times New Roman" w:hAnsi="??"/>
          <w:bCs/>
          <w:sz w:val="32"/>
          <w:szCs w:val="32"/>
        </w:rPr>
      </w:pPr>
      <w:r>
        <w:t xml:space="preserve">              </w:t>
      </w:r>
      <w:r>
        <w:rPr>
          <w:rFonts w:ascii="宋体" w:hAnsi="宋体" w:cs="宋体" w:hint="eastAsia"/>
          <w:bCs/>
          <w:sz w:val="32"/>
          <w:szCs w:val="32"/>
        </w:rPr>
        <w:t>山西中医学院学生会</w:t>
      </w:r>
      <w:r>
        <w:rPr>
          <w:rFonts w:ascii="??" w:eastAsia="Times New Roman" w:hAnsi="??"/>
          <w:bCs/>
          <w:sz w:val="32"/>
          <w:szCs w:val="32"/>
        </w:rPr>
        <w:t>·</w:t>
      </w:r>
      <w:r>
        <w:rPr>
          <w:rFonts w:ascii="宋体" w:hAnsi="宋体" w:cs="宋体" w:hint="eastAsia"/>
          <w:bCs/>
          <w:sz w:val="32"/>
          <w:szCs w:val="32"/>
        </w:rPr>
        <w:t>社团联合会</w:t>
      </w:r>
      <w:r>
        <w:rPr>
          <w:rFonts w:ascii="??" w:eastAsia="Times New Roman" w:hAnsi="??"/>
          <w:bCs/>
          <w:sz w:val="32"/>
          <w:szCs w:val="32"/>
        </w:rPr>
        <w:t xml:space="preserve"> </w:t>
      </w:r>
    </w:p>
    <w:p w:rsidR="00061A32" w:rsidRDefault="00061A32" w:rsidP="00E66EC2">
      <w:pPr>
        <w:tabs>
          <w:tab w:val="left" w:pos="3775"/>
        </w:tabs>
        <w:ind w:firstLineChars="1400" w:firstLine="31680"/>
        <w:jc w:val="left"/>
        <w:rPr>
          <w:rFonts w:ascii="??" w:eastAsia="Times New Roman" w:hAnsi="??"/>
          <w:bCs/>
          <w:sz w:val="32"/>
          <w:szCs w:val="32"/>
        </w:rPr>
      </w:pPr>
      <w:r>
        <w:rPr>
          <w:rFonts w:ascii="??" w:eastAsia="Times New Roman" w:hAnsi="??"/>
          <w:bCs/>
          <w:sz w:val="32"/>
          <w:szCs w:val="32"/>
        </w:rPr>
        <w:t xml:space="preserve">    </w:t>
      </w:r>
      <w:r>
        <w:rPr>
          <w:rFonts w:ascii="宋体" w:hAnsi="宋体" w:cs="宋体" w:hint="eastAsia"/>
          <w:bCs/>
          <w:sz w:val="32"/>
          <w:szCs w:val="32"/>
        </w:rPr>
        <w:t>秘书处</w:t>
      </w:r>
    </w:p>
    <w:p w:rsidR="00061A32" w:rsidRDefault="00061A32">
      <w:pPr>
        <w:tabs>
          <w:tab w:val="left" w:pos="3775"/>
        </w:tabs>
        <w:jc w:val="left"/>
        <w:rPr>
          <w:rFonts w:ascii="??" w:eastAsia="Times New Roman" w:hAnsi="??"/>
          <w:bCs/>
          <w:sz w:val="32"/>
          <w:szCs w:val="32"/>
        </w:rPr>
      </w:pPr>
      <w:r>
        <w:rPr>
          <w:rFonts w:ascii="??" w:eastAsia="Times New Roman" w:hAnsi="??"/>
          <w:bCs/>
          <w:sz w:val="32"/>
          <w:szCs w:val="32"/>
        </w:rPr>
        <w:t xml:space="preserve">                           2016</w:t>
      </w:r>
      <w:r>
        <w:rPr>
          <w:rFonts w:ascii="宋体" w:hAnsi="宋体" w:cs="宋体" w:hint="eastAsia"/>
          <w:bCs/>
          <w:sz w:val="32"/>
          <w:szCs w:val="32"/>
        </w:rPr>
        <w:t>年</w:t>
      </w:r>
      <w:r>
        <w:rPr>
          <w:rFonts w:ascii="??" w:eastAsia="Times New Roman" w:hAnsi="??"/>
          <w:bCs/>
          <w:sz w:val="32"/>
          <w:szCs w:val="32"/>
        </w:rPr>
        <w:t>9</w:t>
      </w:r>
      <w:r>
        <w:rPr>
          <w:rFonts w:ascii="宋体" w:hAnsi="宋体" w:cs="宋体" w:hint="eastAsia"/>
          <w:bCs/>
          <w:sz w:val="32"/>
          <w:szCs w:val="32"/>
        </w:rPr>
        <w:t>月</w:t>
      </w:r>
      <w:r>
        <w:rPr>
          <w:rFonts w:ascii="??" w:eastAsia="Times New Roman" w:hAnsi="??"/>
          <w:bCs/>
          <w:sz w:val="32"/>
          <w:szCs w:val="32"/>
        </w:rPr>
        <w:t>19</w:t>
      </w:r>
      <w:r>
        <w:rPr>
          <w:rFonts w:ascii="宋体" w:hAnsi="宋体" w:cs="宋体" w:hint="eastAsia"/>
          <w:bCs/>
          <w:sz w:val="32"/>
          <w:szCs w:val="32"/>
        </w:rPr>
        <w:t>日</w:t>
      </w:r>
    </w:p>
    <w:p w:rsidR="00061A32" w:rsidRDefault="00061A32"/>
    <w:sectPr w:rsidR="00061A32" w:rsidSect="00D32910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A32" w:rsidRDefault="00061A32" w:rsidP="00D32910">
      <w:r>
        <w:separator/>
      </w:r>
    </w:p>
  </w:endnote>
  <w:endnote w:type="continuationSeparator" w:id="0">
    <w:p w:rsidR="00061A32" w:rsidRDefault="00061A32" w:rsidP="00D32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??">
    <w:altName w:val="Lucida Consol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A32" w:rsidRDefault="00061A32">
    <w:pPr>
      <w:pStyle w:val="Footer"/>
      <w:framePr w:wrap="around" w:vAnchor="text" w:hAnchor="margin" w:xAlign="center" w:y="1"/>
      <w:rPr>
        <w:rStyle w:val="PageNumber1"/>
      </w:rPr>
    </w:pPr>
    <w:r>
      <w:rPr>
        <w:rStyle w:val="PageNumber1"/>
      </w:rPr>
      <w:fldChar w:fldCharType="begin"/>
    </w:r>
    <w:r>
      <w:rPr>
        <w:rStyle w:val="PageNumber1"/>
      </w:rPr>
      <w:instrText xml:space="preserve">PAGE  </w:instrText>
    </w:r>
    <w:r>
      <w:rPr>
        <w:rStyle w:val="PageNumber1"/>
      </w:rPr>
      <w:fldChar w:fldCharType="end"/>
    </w:r>
  </w:p>
  <w:p w:rsidR="00061A32" w:rsidRDefault="00061A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A32" w:rsidRDefault="00061A32">
    <w:pPr>
      <w:pStyle w:val="Footer"/>
      <w:framePr w:wrap="around" w:vAnchor="text" w:hAnchor="margin" w:xAlign="center" w:y="1"/>
      <w:rPr>
        <w:rStyle w:val="PageNumber1"/>
      </w:rPr>
    </w:pPr>
    <w:r>
      <w:rPr>
        <w:rStyle w:val="PageNumber1"/>
      </w:rPr>
      <w:fldChar w:fldCharType="begin"/>
    </w:r>
    <w:r>
      <w:rPr>
        <w:rStyle w:val="PageNumber1"/>
      </w:rPr>
      <w:instrText xml:space="preserve">PAGE  </w:instrText>
    </w:r>
    <w:r>
      <w:rPr>
        <w:rStyle w:val="PageNumber1"/>
      </w:rPr>
      <w:fldChar w:fldCharType="separate"/>
    </w:r>
    <w:r>
      <w:rPr>
        <w:rStyle w:val="PageNumber1"/>
        <w:noProof/>
      </w:rPr>
      <w:t>1</w:t>
    </w:r>
    <w:r>
      <w:rPr>
        <w:rStyle w:val="PageNumber1"/>
      </w:rPr>
      <w:fldChar w:fldCharType="end"/>
    </w:r>
  </w:p>
  <w:p w:rsidR="00061A32" w:rsidRDefault="00061A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A32" w:rsidRDefault="00061A32" w:rsidP="00D32910">
      <w:r>
        <w:separator/>
      </w:r>
    </w:p>
  </w:footnote>
  <w:footnote w:type="continuationSeparator" w:id="0">
    <w:p w:rsidR="00061A32" w:rsidRDefault="00061A32" w:rsidP="00D329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yDYPr3Y1iMCQiKlUhg11yHxy6wQ=" w:salt="yLd2nHXRzxhCexruXgEHGA==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910"/>
    <w:rsid w:val="00061A32"/>
    <w:rsid w:val="00D32910"/>
    <w:rsid w:val="00E66EC2"/>
    <w:rsid w:val="00F33C27"/>
    <w:rsid w:val="00FC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10"/>
    <w:pPr>
      <w:widowControl w:val="0"/>
      <w:jc w:val="both"/>
    </w:pPr>
    <w:rPr>
      <w:rFonts w:ascii="Calibri" w:hAnsi="Calibri" w:cs="??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2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2910"/>
    <w:rPr>
      <w:rFonts w:ascii="Calibri" w:eastAsia="宋体" w:hAnsi="Calibri" w:cs="??"/>
      <w:sz w:val="18"/>
      <w:szCs w:val="18"/>
    </w:rPr>
  </w:style>
  <w:style w:type="character" w:customStyle="1" w:styleId="PageNumber1">
    <w:name w:val="Page Number1"/>
    <w:basedOn w:val="DefaultParagraphFont"/>
    <w:uiPriority w:val="99"/>
    <w:rsid w:val="00D3291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130</Words>
  <Characters>744</Characters>
  <Application>Microsoft Office Outlook</Application>
  <DocSecurity>8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user</dc:title>
  <dc:subject/>
  <dc:creator>user</dc:creator>
  <cp:keywords/>
  <dc:description/>
  <cp:lastModifiedBy>X</cp:lastModifiedBy>
  <cp:revision>2</cp:revision>
  <dcterms:created xsi:type="dcterms:W3CDTF">2013-07-26T02:55:00Z</dcterms:created>
  <dcterms:modified xsi:type="dcterms:W3CDTF">2016-10-10T04:25:00Z</dcterms:modified>
</cp:coreProperties>
</file>