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74" w:rsidRDefault="00A37E74">
      <w:pPr>
        <w:jc w:val="center"/>
      </w:pPr>
      <w:bookmarkStart w:id="0" w:name="OLE_LINK1"/>
      <w:r>
        <w:rPr>
          <w:rFonts w:ascii="黑体" w:eastAsia="黑体" w:hAnsi="黑体" w:cs="黑体" w:hint="eastAsia"/>
          <w:sz w:val="52"/>
          <w:szCs w:val="52"/>
        </w:rPr>
        <w:t>学生会·社团联合会综测打分表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40"/>
        <w:gridCol w:w="2841"/>
        <w:gridCol w:w="2841"/>
      </w:tblGrid>
      <w:tr w:rsidR="00A37E74" w:rsidRPr="008670D3" w:rsidTr="008670D3">
        <w:trPr>
          <w:trHeight w:val="90"/>
        </w:trPr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b/>
                <w:bCs/>
                <w:sz w:val="28"/>
                <w:szCs w:val="28"/>
              </w:rPr>
            </w:pPr>
            <w:r w:rsidRPr="008670D3">
              <w:rPr>
                <w:rFonts w:hint="eastAsia"/>
                <w:b/>
                <w:bCs/>
                <w:sz w:val="28"/>
                <w:szCs w:val="28"/>
              </w:rPr>
              <w:t>姓</w:t>
            </w:r>
            <w:r w:rsidRPr="008670D3">
              <w:rPr>
                <w:b/>
                <w:bCs/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b/>
                <w:bCs/>
                <w:sz w:val="28"/>
                <w:szCs w:val="28"/>
              </w:rPr>
            </w:pPr>
            <w:r w:rsidRPr="008670D3">
              <w:rPr>
                <w:rFonts w:hint="eastAsia"/>
                <w:b/>
                <w:bCs/>
                <w:sz w:val="28"/>
                <w:szCs w:val="28"/>
              </w:rPr>
              <w:t>班</w:t>
            </w:r>
            <w:r w:rsidRPr="008670D3">
              <w:rPr>
                <w:b/>
                <w:bCs/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b/>
                <w:bCs/>
                <w:sz w:val="28"/>
                <w:szCs w:val="28"/>
              </w:rPr>
              <w:t>级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b/>
                <w:bCs/>
                <w:sz w:val="28"/>
                <w:szCs w:val="28"/>
              </w:rPr>
            </w:pPr>
            <w:r w:rsidRPr="008670D3">
              <w:rPr>
                <w:rFonts w:hint="eastAsia"/>
                <w:b/>
                <w:bCs/>
                <w:sz w:val="28"/>
                <w:szCs w:val="28"/>
              </w:rPr>
              <w:t>分</w:t>
            </w:r>
            <w:r w:rsidRPr="008670D3">
              <w:rPr>
                <w:b/>
                <w:bCs/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b/>
                <w:bCs/>
                <w:sz w:val="28"/>
                <w:szCs w:val="28"/>
              </w:rPr>
              <w:t>数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刘</w:t>
            </w:r>
            <w:r w:rsidRPr="008670D3">
              <w:rPr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sz w:val="28"/>
                <w:szCs w:val="28"/>
              </w:rPr>
              <w:t>帅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13</w:t>
            </w:r>
            <w:r w:rsidRPr="008670D3">
              <w:rPr>
                <w:rFonts w:hint="eastAsia"/>
                <w:sz w:val="28"/>
                <w:szCs w:val="28"/>
              </w:rPr>
              <w:t>级中药一班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7.933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赵</w:t>
            </w:r>
            <w:r w:rsidRPr="008670D3">
              <w:rPr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sz w:val="28"/>
                <w:szCs w:val="28"/>
              </w:rPr>
              <w:t>芃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13</w:t>
            </w:r>
            <w:r w:rsidRPr="008670D3">
              <w:rPr>
                <w:rFonts w:hint="eastAsia"/>
                <w:sz w:val="28"/>
                <w:szCs w:val="28"/>
              </w:rPr>
              <w:t>级市场营销二班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7.794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倪荣冬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13</w:t>
            </w:r>
            <w:r w:rsidRPr="008670D3">
              <w:rPr>
                <w:rFonts w:hint="eastAsia"/>
                <w:sz w:val="28"/>
                <w:szCs w:val="28"/>
              </w:rPr>
              <w:t>级中药实验班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7.497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闫安哲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13</w:t>
            </w:r>
            <w:r w:rsidRPr="008670D3">
              <w:rPr>
                <w:rFonts w:hint="eastAsia"/>
                <w:sz w:val="28"/>
                <w:szCs w:val="28"/>
              </w:rPr>
              <w:t>级植物保护班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7.496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张秀巧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级市场营销一班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6.6225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檀</w:t>
            </w:r>
            <w:r w:rsidRPr="008670D3">
              <w:rPr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sz w:val="28"/>
                <w:szCs w:val="28"/>
              </w:rPr>
              <w:t>璐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级涉外护理一班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6.912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付小雪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级护理五班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6.862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王玉景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6.814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高玲强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13</w:t>
            </w:r>
            <w:r w:rsidRPr="008670D3">
              <w:rPr>
                <w:rFonts w:hint="eastAsia"/>
                <w:sz w:val="28"/>
                <w:szCs w:val="28"/>
              </w:rPr>
              <w:t>级中药分析一班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6.787</w:t>
            </w:r>
          </w:p>
        </w:tc>
        <w:bookmarkStart w:id="1" w:name="_GoBack"/>
        <w:bookmarkEnd w:id="1"/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任</w:t>
            </w:r>
            <w:r w:rsidRPr="008670D3">
              <w:rPr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sz w:val="28"/>
                <w:szCs w:val="28"/>
              </w:rPr>
              <w:t>浦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级市场营销一班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6.863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兰永林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级中西医二班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6.687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蔡</w:t>
            </w:r>
            <w:r w:rsidRPr="008670D3">
              <w:rPr>
                <w:sz w:val="28"/>
                <w:szCs w:val="28"/>
              </w:rPr>
              <w:t xml:space="preserve">  </w:t>
            </w:r>
            <w:r w:rsidRPr="008670D3">
              <w:rPr>
                <w:rFonts w:hint="eastAsia"/>
                <w:sz w:val="28"/>
                <w:szCs w:val="28"/>
              </w:rPr>
              <w:t>佳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级临床中药班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6.619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马晓琨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级康复治疗二班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6.68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王雨桑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13</w:t>
            </w:r>
            <w:r w:rsidRPr="008670D3">
              <w:rPr>
                <w:rFonts w:hint="eastAsia"/>
                <w:sz w:val="28"/>
                <w:szCs w:val="28"/>
              </w:rPr>
              <w:t>级临床中药二班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6.717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冯苗苗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级市场营销一班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6.617</w:t>
            </w:r>
          </w:p>
        </w:tc>
      </w:tr>
      <w:tr w:rsidR="00A37E74" w:rsidRPr="008670D3" w:rsidTr="008670D3">
        <w:tc>
          <w:tcPr>
            <w:tcW w:w="2840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rFonts w:hint="eastAsia"/>
                <w:sz w:val="28"/>
                <w:szCs w:val="28"/>
              </w:rPr>
              <w:t>王艳杰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14</w:t>
            </w:r>
            <w:r w:rsidRPr="008670D3">
              <w:rPr>
                <w:rFonts w:hint="eastAsia"/>
                <w:sz w:val="28"/>
                <w:szCs w:val="28"/>
              </w:rPr>
              <w:t>级医药管理一班</w:t>
            </w:r>
          </w:p>
        </w:tc>
        <w:tc>
          <w:tcPr>
            <w:tcW w:w="2841" w:type="dxa"/>
          </w:tcPr>
          <w:p w:rsidR="00A37E74" w:rsidRPr="008670D3" w:rsidRDefault="00A37E74" w:rsidP="008670D3">
            <w:pPr>
              <w:jc w:val="center"/>
              <w:rPr>
                <w:sz w:val="28"/>
                <w:szCs w:val="28"/>
              </w:rPr>
            </w:pPr>
            <w:r w:rsidRPr="008670D3">
              <w:rPr>
                <w:sz w:val="28"/>
                <w:szCs w:val="28"/>
              </w:rPr>
              <w:t>6.702</w:t>
            </w:r>
          </w:p>
        </w:tc>
      </w:tr>
      <w:bookmarkEnd w:id="0"/>
    </w:tbl>
    <w:p w:rsidR="00A37E74" w:rsidRDefault="00A37E74">
      <w:pPr>
        <w:jc w:val="center"/>
        <w:rPr>
          <w:sz w:val="28"/>
          <w:szCs w:val="28"/>
        </w:rPr>
      </w:pPr>
    </w:p>
    <w:sectPr w:rsidR="00A37E74" w:rsidSect="004B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NZPp7RMWdPbOSAt/u6kgLoemaNw=" w:salt="bvcK5Lbd2JQ1IobeK1NWA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F2F"/>
    <w:rsid w:val="00225F2F"/>
    <w:rsid w:val="002B5CD8"/>
    <w:rsid w:val="00367F32"/>
    <w:rsid w:val="004B7056"/>
    <w:rsid w:val="00662C46"/>
    <w:rsid w:val="006D0EF6"/>
    <w:rsid w:val="00827F14"/>
    <w:rsid w:val="008670D3"/>
    <w:rsid w:val="00887425"/>
    <w:rsid w:val="0090250D"/>
    <w:rsid w:val="00A24EAA"/>
    <w:rsid w:val="00A37E74"/>
    <w:rsid w:val="00B87506"/>
    <w:rsid w:val="00C76EBC"/>
    <w:rsid w:val="00FC47C6"/>
    <w:rsid w:val="6B0D4C6A"/>
    <w:rsid w:val="7D78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05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B705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54</Words>
  <Characters>310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s1032</dc:creator>
  <cp:keywords/>
  <dc:description/>
  <cp:lastModifiedBy>X</cp:lastModifiedBy>
  <cp:revision>4</cp:revision>
  <dcterms:created xsi:type="dcterms:W3CDTF">2014-10-29T12:08:00Z</dcterms:created>
  <dcterms:modified xsi:type="dcterms:W3CDTF">2016-10-10T03:14:00Z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