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62" w:type="dxa"/>
        <w:tblInd w:w="93" w:type="dxa"/>
        <w:tblLayout w:type="fixed"/>
        <w:tblLook w:val="00A0"/>
      </w:tblPr>
      <w:tblGrid>
        <w:gridCol w:w="1149"/>
        <w:gridCol w:w="1985"/>
        <w:gridCol w:w="1134"/>
        <w:gridCol w:w="1276"/>
        <w:gridCol w:w="1984"/>
        <w:gridCol w:w="1134"/>
      </w:tblGrid>
      <w:tr w:rsidR="001F7A9D">
        <w:tc>
          <w:tcPr>
            <w:tcW w:w="866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b/>
                <w:color w:val="000000"/>
                <w:sz w:val="44"/>
                <w:shd w:val="clear" w:color="060000" w:fill="auto"/>
              </w:rPr>
              <w:t>杏林学子园</w:t>
            </w:r>
            <w:r>
              <w:rPr>
                <w:rFonts w:ascii="宋体" w:hAnsi="宋体" w:cs="宋体"/>
                <w:b/>
                <w:color w:val="000000"/>
                <w:sz w:val="44"/>
                <w:shd w:val="clear" w:color="060000" w:fill="auto"/>
              </w:rPr>
              <w:t>2015</w:t>
            </w:r>
            <w:r>
              <w:rPr>
                <w:rFonts w:ascii="宋体" w:hAnsi="宋体" w:cs="宋体" w:hint="eastAsia"/>
                <w:b/>
                <w:color w:val="000000"/>
                <w:sz w:val="44"/>
                <w:shd w:val="clear" w:color="060000" w:fill="auto"/>
              </w:rPr>
              <w:t>年综合测评结果公示</w:t>
            </w:r>
          </w:p>
        </w:tc>
      </w:tr>
      <w:tr w:rsidR="001F7A9D"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b/>
                <w:color w:val="000000"/>
                <w:shd w:val="clear" w:color="060000" w:fill="auto"/>
              </w:rPr>
              <w:t>姓名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b/>
                <w:color w:val="000000"/>
                <w:shd w:val="clear" w:color="060000" w:fill="auto"/>
              </w:rPr>
              <w:t>单位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b/>
                <w:color w:val="000000"/>
                <w:shd w:val="clear" w:color="060000" w:fill="auto"/>
              </w:rPr>
              <w:t>分数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b/>
                <w:color w:val="000000"/>
                <w:shd w:val="clear" w:color="060000" w:fill="auto"/>
              </w:rPr>
              <w:t>姓名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b/>
                <w:color w:val="000000"/>
                <w:shd w:val="clear" w:color="060000" w:fill="auto"/>
              </w:rPr>
              <w:t>单位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b/>
                <w:color w:val="000000"/>
                <w:shd w:val="clear" w:color="060000" w:fill="auto"/>
              </w:rPr>
              <w:t>分数</w:t>
            </w:r>
          </w:p>
        </w:tc>
      </w:tr>
      <w:tr w:rsidR="001F7A9D"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王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娟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12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级中西医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1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bookmarkStart w:id="0" w:name="_GoBack"/>
            <w:bookmarkEnd w:id="0"/>
            <w:r>
              <w:rPr>
                <w:rFonts w:ascii="宋体" w:hAnsi="宋体" w:cs="宋体"/>
                <w:color w:val="000000"/>
                <w:shd w:val="clear" w:color="050000" w:fill="auto"/>
              </w:rPr>
              <w:t>24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陶学良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1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医学英语班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17</w:t>
            </w:r>
          </w:p>
        </w:tc>
      </w:tr>
      <w:tr w:rsidR="001F7A9D"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赵艺如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11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级中西医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2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张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渊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11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级中医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3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16.7</w:t>
            </w:r>
          </w:p>
        </w:tc>
      </w:tr>
      <w:tr w:rsidR="001F7A9D"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周媛媛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12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级中西医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1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张娇娇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12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级中西医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1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19</w:t>
            </w:r>
          </w:p>
        </w:tc>
      </w:tr>
      <w:tr w:rsidR="001F7A9D"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钟义惠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11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级针推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2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16.8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解雯珊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11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级中医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2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16.5</w:t>
            </w:r>
          </w:p>
        </w:tc>
      </w:tr>
      <w:tr w:rsidR="001F7A9D"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苏茳浩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13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级药学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2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李骋烽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13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级护理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1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4.9</w:t>
            </w:r>
          </w:p>
        </w:tc>
      </w:tr>
      <w:tr w:rsidR="001F7A9D"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刘英杰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14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级护理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5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李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莉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12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级医学英语班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12</w:t>
            </w:r>
          </w:p>
        </w:tc>
      </w:tr>
      <w:tr w:rsidR="001F7A9D"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任远平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13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级信管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2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赵翠珍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13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级涉外护理班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4.4</w:t>
            </w:r>
          </w:p>
        </w:tc>
      </w:tr>
      <w:tr w:rsidR="001F7A9D"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李银喆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13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级制药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1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韦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14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级市场营销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2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4.8</w:t>
            </w:r>
          </w:p>
        </w:tc>
      </w:tr>
      <w:tr w:rsidR="001F7A9D"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孔晓娜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14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级制药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2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刘佳敏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13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级护理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2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</w:t>
            </w:r>
          </w:p>
        </w:tc>
      </w:tr>
      <w:tr w:rsidR="001F7A9D"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贺子昕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14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级应用心理班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王俊枝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14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级护理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1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4.8</w:t>
            </w:r>
          </w:p>
        </w:tc>
      </w:tr>
      <w:tr w:rsidR="001F7A9D"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刘静妮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13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级涉外护理班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周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柯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12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级中医英语班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14.8</w:t>
            </w:r>
          </w:p>
        </w:tc>
      </w:tr>
      <w:tr w:rsidR="001F7A9D"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张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雪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13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级市场营销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1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刘佳迪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11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级医学英语班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13</w:t>
            </w:r>
          </w:p>
        </w:tc>
      </w:tr>
      <w:tr w:rsidR="001F7A9D"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郭富裕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14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级中西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1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郭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13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级针推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1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3</w:t>
            </w:r>
          </w:p>
        </w:tc>
      </w:tr>
      <w:tr w:rsidR="001F7A9D"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王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浩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13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级中药分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2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梁杏杏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13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级中药分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2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4.6</w:t>
            </w:r>
          </w:p>
        </w:tc>
      </w:tr>
      <w:tr w:rsidR="001F7A9D"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于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淼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14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级涉外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2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石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14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级中西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1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4.5</w:t>
            </w:r>
          </w:p>
        </w:tc>
      </w:tr>
      <w:tr w:rsidR="001F7A9D"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秦泽慧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14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级中药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3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杨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镔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14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级医管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1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4.4</w:t>
            </w:r>
          </w:p>
        </w:tc>
      </w:tr>
      <w:tr w:rsidR="001F7A9D"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张雅鸿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13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级中药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2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朱君文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14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级信管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2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4.4</w:t>
            </w:r>
          </w:p>
        </w:tc>
      </w:tr>
      <w:tr w:rsidR="001F7A9D"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孙丽霞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13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级临床中药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2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吴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琦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13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级药学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1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</w:t>
            </w:r>
          </w:p>
        </w:tc>
      </w:tr>
      <w:tr w:rsidR="001F7A9D"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赵小霞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13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级药学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1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张永慧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13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级应用心理班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4.6</w:t>
            </w:r>
          </w:p>
        </w:tc>
      </w:tr>
      <w:tr w:rsidR="001F7A9D"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马斌巧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13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级营销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2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陈星竹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14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级涉外护理班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4.4</w:t>
            </w:r>
          </w:p>
        </w:tc>
      </w:tr>
      <w:tr w:rsidR="001F7A9D"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马彦敏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14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级市营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2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尹雪慧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14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级生物技术班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4.4</w:t>
            </w:r>
          </w:p>
        </w:tc>
      </w:tr>
      <w:tr w:rsidR="001F7A9D"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陈亮亮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14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级中医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4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曹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玮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13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级中西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1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5</w:t>
            </w:r>
          </w:p>
        </w:tc>
      </w:tr>
      <w:tr w:rsidR="001F7A9D"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王雪莉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14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级中西医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1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薛晓雪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13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级中医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3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4.6</w:t>
            </w:r>
          </w:p>
        </w:tc>
      </w:tr>
      <w:tr w:rsidR="001F7A9D"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胡智勇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13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级中药临床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2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马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岱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12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级中药分析班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14</w:t>
            </w:r>
          </w:p>
        </w:tc>
      </w:tr>
      <w:tr w:rsidR="001F7A9D"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刘梦丹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13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级中医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3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陶玥含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14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级涉外护理班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4.4</w:t>
            </w:r>
          </w:p>
        </w:tc>
      </w:tr>
      <w:tr w:rsidR="001F7A9D"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张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哲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14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级临床中药班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刘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婷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13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级中药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1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4.6</w:t>
            </w:r>
          </w:p>
        </w:tc>
      </w:tr>
      <w:tr w:rsidR="001F7A9D"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陈亚楠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13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级中医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4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王晨笛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13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级护理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6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4.6</w:t>
            </w:r>
          </w:p>
        </w:tc>
      </w:tr>
      <w:tr w:rsidR="001F7A9D"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武东强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14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级营销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1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孟本杰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14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级食品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2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4.2</w:t>
            </w:r>
          </w:p>
        </w:tc>
      </w:tr>
      <w:tr w:rsidR="001F7A9D"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朱道宇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13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级信管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2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韩晨静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14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级针推实验班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</w:t>
            </w:r>
          </w:p>
        </w:tc>
      </w:tr>
      <w:tr w:rsidR="001F7A9D"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冯美茹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13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级针推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3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3.8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李杰超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12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级中医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2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13</w:t>
            </w:r>
          </w:p>
        </w:tc>
      </w:tr>
      <w:tr w:rsidR="001F7A9D"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王振辰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13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级中西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3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丁德全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13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级中西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3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4.6</w:t>
            </w:r>
          </w:p>
        </w:tc>
      </w:tr>
      <w:tr w:rsidR="001F7A9D"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李孟杰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14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级制药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3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赵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晶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14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级信管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2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</w:t>
            </w:r>
          </w:p>
        </w:tc>
      </w:tr>
      <w:tr w:rsidR="001F7A9D"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雷雪珍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14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级制药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2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吴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14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级临床中药班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4.6</w:t>
            </w:r>
          </w:p>
        </w:tc>
      </w:tr>
      <w:tr w:rsidR="001F7A9D"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蔚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潘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13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级中医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2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3.5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王紫欣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13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级护理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3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3.5</w:t>
            </w:r>
          </w:p>
        </w:tc>
      </w:tr>
      <w:tr w:rsidR="001F7A9D"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王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昕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13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级中西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2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3.5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严黄蓉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14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级护理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1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4.6</w:t>
            </w:r>
          </w:p>
        </w:tc>
      </w:tr>
      <w:tr w:rsidR="001F7A9D"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刘如夏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14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级中药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1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唐雪凤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12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级中西医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1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14.5</w:t>
            </w:r>
          </w:p>
        </w:tc>
      </w:tr>
      <w:tr w:rsidR="001F7A9D">
        <w:tc>
          <w:tcPr>
            <w:tcW w:w="11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冯悦琴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13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级康复治疗班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高志蓉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14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级中西</w:t>
            </w:r>
            <w:r>
              <w:rPr>
                <w:rFonts w:ascii="宋体" w:hAnsi="宋体" w:cs="宋体"/>
                <w:color w:val="000000"/>
                <w:shd w:val="clear" w:color="050000" w:fill="auto"/>
              </w:rPr>
              <w:t>3</w:t>
            </w:r>
            <w:r>
              <w:rPr>
                <w:rFonts w:ascii="宋体" w:hAnsi="宋体" w:cs="宋体" w:hint="eastAsia"/>
                <w:color w:val="000000"/>
                <w:shd w:val="clear" w:color="050000" w:fill="auto"/>
              </w:rPr>
              <w:t>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7A9D" w:rsidRDefault="001F7A9D">
            <w:pPr>
              <w:widowControl w:val="0"/>
              <w:jc w:val="center"/>
              <w:rPr>
                <w:rFonts w:ascii="宋体" w:cs="宋体"/>
                <w:shd w:val="clear" w:color="030000" w:fill="auto"/>
              </w:rPr>
            </w:pPr>
            <w:r>
              <w:rPr>
                <w:rFonts w:ascii="宋体" w:hAnsi="宋体" w:cs="宋体"/>
                <w:color w:val="000000"/>
                <w:shd w:val="clear" w:color="050000" w:fill="auto"/>
              </w:rPr>
              <w:t>4.6</w:t>
            </w:r>
          </w:p>
        </w:tc>
      </w:tr>
    </w:tbl>
    <w:p w:rsidR="001F7A9D" w:rsidRDefault="001F7A9D">
      <w:pPr>
        <w:jc w:val="right"/>
        <w:rPr>
          <w:rFonts w:ascii="宋体" w:cs="宋体"/>
          <w:shd w:val="clear" w:color="050000" w:fill="auto"/>
        </w:rPr>
      </w:pPr>
    </w:p>
    <w:p w:rsidR="001F7A9D" w:rsidRDefault="001F7A9D">
      <w:pPr>
        <w:jc w:val="right"/>
        <w:rPr>
          <w:rFonts w:ascii="宋体" w:cs="宋体"/>
          <w:shd w:val="clear" w:color="050000" w:fill="auto"/>
        </w:rPr>
      </w:pPr>
      <w:r>
        <w:rPr>
          <w:rFonts w:ascii="宋体" w:hAnsi="宋体" w:cs="宋体" w:hint="eastAsia"/>
          <w:shd w:val="clear" w:color="050000" w:fill="auto"/>
        </w:rPr>
        <w:t>山西中医学院学生处</w:t>
      </w:r>
      <w:r>
        <w:rPr>
          <w:rFonts w:ascii="宋体" w:hAnsi="宋体" w:cs="宋体"/>
          <w:shd w:val="clear" w:color="050000" w:fill="auto"/>
        </w:rPr>
        <w:t xml:space="preserve">  </w:t>
      </w:r>
      <w:r>
        <w:rPr>
          <w:rFonts w:ascii="宋体" w:hAnsi="宋体" w:cs="宋体" w:hint="eastAsia"/>
          <w:shd w:val="clear" w:color="050000" w:fill="auto"/>
        </w:rPr>
        <w:t>杏林学子园</w:t>
      </w:r>
    </w:p>
    <w:p w:rsidR="001F7A9D" w:rsidRDefault="001F7A9D">
      <w:pPr>
        <w:jc w:val="right"/>
        <w:rPr>
          <w:rFonts w:ascii="宋体" w:cs="宋体"/>
          <w:shd w:val="clear" w:color="050000" w:fill="auto"/>
        </w:rPr>
      </w:pPr>
      <w:r>
        <w:rPr>
          <w:rFonts w:ascii="宋体" w:hAnsi="宋体" w:cs="宋体"/>
          <w:shd w:val="clear" w:color="050000" w:fill="auto"/>
        </w:rPr>
        <w:t>2015</w:t>
      </w:r>
      <w:r>
        <w:rPr>
          <w:rFonts w:ascii="宋体" w:hAnsi="宋体" w:cs="宋体" w:hint="eastAsia"/>
          <w:shd w:val="clear" w:color="050000" w:fill="auto"/>
        </w:rPr>
        <w:t>年</w:t>
      </w:r>
      <w:r>
        <w:rPr>
          <w:rFonts w:ascii="宋体" w:hAnsi="宋体" w:cs="宋体"/>
          <w:shd w:val="clear" w:color="050000" w:fill="auto"/>
        </w:rPr>
        <w:t>9</w:t>
      </w:r>
      <w:r>
        <w:rPr>
          <w:rFonts w:ascii="宋体" w:hAnsi="宋体" w:cs="宋体" w:hint="eastAsia"/>
          <w:shd w:val="clear" w:color="050000" w:fill="auto"/>
        </w:rPr>
        <w:t>月</w:t>
      </w:r>
      <w:r>
        <w:rPr>
          <w:rFonts w:ascii="宋体" w:hAnsi="宋体" w:cs="宋体"/>
          <w:shd w:val="clear" w:color="050000" w:fill="auto"/>
        </w:rPr>
        <w:t>29</w:t>
      </w:r>
      <w:r>
        <w:rPr>
          <w:rFonts w:ascii="宋体" w:hAnsi="宋体" w:cs="宋体" w:hint="eastAsia"/>
          <w:shd w:val="clear" w:color="050000" w:fill="auto"/>
        </w:rPr>
        <w:t>日</w:t>
      </w:r>
    </w:p>
    <w:sectPr w:rsidR="001F7A9D" w:rsidSect="00803006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forms" w:enforcement="1" w:cryptProviderType="rsaFull" w:cryptAlgorithmClass="hash" w:cryptAlgorithmType="typeAny" w:cryptAlgorithmSid="4" w:cryptSpinCount="100000" w:hash="ULI7yZI3N7TL2y/IF/evTvFdaFA=" w:salt="dVMJ3mHSPOaaV0aEUa+NmA=="/>
  <w:defaultTabStop w:val="420"/>
  <w:displayHorizontalDrawingGridEvery w:val="0"/>
  <w:displayVerticalDrawingGridEvery w:val="0"/>
  <w:doNotUseMarginsForDrawingGridOrigin/>
  <w:drawingGridHorizontalOrigin w:val="0"/>
  <w:drawingGridVerticalOrigin w:val="0"/>
  <w:doNotShadeFormData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E1937"/>
    <w:rsid w:val="00172A27"/>
    <w:rsid w:val="001E448F"/>
    <w:rsid w:val="001F7A9D"/>
    <w:rsid w:val="00803006"/>
    <w:rsid w:val="00A968D8"/>
    <w:rsid w:val="67BB0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006"/>
    <w:pPr>
      <w:jc w:val="both"/>
    </w:pPr>
    <w:rPr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195</Words>
  <Characters>1118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杏林学子园2015年综合测评结果公示</dc:title>
  <dc:subject/>
  <dc:creator/>
  <cp:keywords/>
  <dc:description/>
  <cp:lastModifiedBy>X</cp:lastModifiedBy>
  <cp:revision>2</cp:revision>
  <dcterms:created xsi:type="dcterms:W3CDTF">2015-09-29T08:28:00Z</dcterms:created>
  <dcterms:modified xsi:type="dcterms:W3CDTF">2015-10-08T05:52:00Z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